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4F" w:rsidRDefault="00182A4F" w:rsidP="00182A4F">
      <w:pPr>
        <w:jc w:val="center"/>
        <w:rPr>
          <w:rFonts w:ascii="Arial Black" w:hAnsi="Arial Black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104140</wp:posOffset>
            </wp:positionV>
            <wp:extent cx="1905000" cy="2957830"/>
            <wp:effectExtent l="0" t="0" r="0" b="0"/>
            <wp:wrapThrough wrapText="bothSides">
              <wp:wrapPolygon edited="0">
                <wp:start x="0" y="0"/>
                <wp:lineTo x="0" y="21424"/>
                <wp:lineTo x="21384" y="21424"/>
                <wp:lineTo x="21384" y="0"/>
                <wp:lineTo x="0" y="0"/>
              </wp:wrapPolygon>
            </wp:wrapThrough>
            <wp:docPr id="1" name="Picture 1" descr="Image result for mental health first 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ntal health first a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95A" w:rsidRDefault="00182A4F" w:rsidP="00182A4F">
      <w:pPr>
        <w:jc w:val="center"/>
        <w:rPr>
          <w:rFonts w:ascii="Arial Black" w:hAnsi="Arial Black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PUBLIC SAFETY</w:t>
      </w:r>
      <w:r w:rsidR="0031397F">
        <w:rPr>
          <w:rFonts w:ascii="Arial Black" w:hAnsi="Arial Black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B26584" w:rsidRPr="000E401E">
        <w:rPr>
          <w:rFonts w:ascii="Arial Black" w:hAnsi="Arial Black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Mental Health First Aid Training</w:t>
      </w:r>
    </w:p>
    <w:p w:rsidR="00723B87" w:rsidRPr="00182A4F" w:rsidRDefault="00182A4F" w:rsidP="00182A4F">
      <w:pPr>
        <w:jc w:val="center"/>
        <w:rPr>
          <w:b/>
          <w:bCs/>
          <w:i/>
          <w:color w:val="3B3838" w:themeColor="background2" w:themeShade="40"/>
          <w:bdr w:val="none" w:sz="0" w:space="0" w:color="auto" w:frame="1"/>
          <w:shd w:val="clear" w:color="auto" w:fill="FFFFFF"/>
        </w:rPr>
      </w:pPr>
      <w:r w:rsidRPr="00182A4F">
        <w:rPr>
          <w:rFonts w:ascii="Arimo" w:hAnsi="Arimo" w:cs="Arimo"/>
          <w:i/>
          <w:color w:val="3B3838" w:themeColor="background2" w:themeShade="40"/>
          <w:sz w:val="28"/>
          <w:szCs w:val="28"/>
        </w:rPr>
        <w:t>Open to: Fire and rescue, EMS, Police, Security Guards, Emergency Communications, OES, In</w:t>
      </w:r>
      <w:r w:rsidR="001E101A">
        <w:rPr>
          <w:rFonts w:ascii="Arimo" w:hAnsi="Arimo" w:cs="Arimo"/>
          <w:i/>
          <w:color w:val="3B3838" w:themeColor="background2" w:themeShade="40"/>
          <w:sz w:val="28"/>
          <w:szCs w:val="28"/>
        </w:rPr>
        <w:t>spections and code enforcement, DMV, and more.</w:t>
      </w:r>
    </w:p>
    <w:p w:rsidR="00182A4F" w:rsidRDefault="00182A4F" w:rsidP="00F85E71">
      <w:pPr>
        <w:jc w:val="center"/>
        <w:rPr>
          <w:rFonts w:ascii="Arimo" w:hAnsi="Arimo" w:cs="Arimo"/>
          <w:b/>
          <w:color w:val="3B3838" w:themeColor="background2" w:themeShade="40"/>
          <w:sz w:val="28"/>
          <w:szCs w:val="28"/>
        </w:rPr>
      </w:pPr>
    </w:p>
    <w:p w:rsidR="00F85E71" w:rsidRPr="00723B87" w:rsidRDefault="00F85E71" w:rsidP="00F85E71">
      <w:pPr>
        <w:jc w:val="center"/>
        <w:rPr>
          <w:rStyle w:val="Strong"/>
          <w:color w:val="3B3838" w:themeColor="background2" w:themeShade="40"/>
          <w:bdr w:val="none" w:sz="0" w:space="0" w:color="auto" w:frame="1"/>
          <w:shd w:val="clear" w:color="auto" w:fill="FFFFFF"/>
        </w:rPr>
      </w:pPr>
      <w:r w:rsidRPr="00723B87">
        <w:rPr>
          <w:rFonts w:ascii="Arimo" w:hAnsi="Arimo" w:cs="Arimo"/>
          <w:b/>
          <w:color w:val="3B3838" w:themeColor="background2" w:themeShade="40"/>
          <w:sz w:val="28"/>
          <w:szCs w:val="28"/>
        </w:rPr>
        <w:t>Team Wellness Center presents: Mental Health First Aid Training.</w:t>
      </w:r>
    </w:p>
    <w:p w:rsidR="00F85E71" w:rsidRDefault="00F85E71" w:rsidP="00723B87">
      <w:pPr>
        <w:jc w:val="center"/>
        <w:rPr>
          <w:rFonts w:ascii="Arimo" w:hAnsi="Arimo" w:cs="Arimo"/>
          <w:b/>
          <w:sz w:val="36"/>
          <w:szCs w:val="36"/>
        </w:rPr>
      </w:pPr>
    </w:p>
    <w:p w:rsidR="00723B87" w:rsidRPr="00F85E71" w:rsidRDefault="004300A2" w:rsidP="00723B87">
      <w:pPr>
        <w:jc w:val="center"/>
        <w:rPr>
          <w:rFonts w:ascii="Arimo" w:hAnsi="Arimo" w:cs="Arimo"/>
          <w:b/>
          <w:sz w:val="36"/>
          <w:szCs w:val="36"/>
        </w:rPr>
      </w:pPr>
      <w:r>
        <w:rPr>
          <w:rFonts w:ascii="Arimo" w:hAnsi="Arimo" w:cs="Arimo"/>
          <w:b/>
          <w:sz w:val="36"/>
          <w:szCs w:val="36"/>
        </w:rPr>
        <w:t>Tuesday</w:t>
      </w:r>
      <w:r w:rsidR="003209A5">
        <w:rPr>
          <w:rFonts w:ascii="Arimo" w:hAnsi="Arimo" w:cs="Arimo"/>
          <w:b/>
          <w:sz w:val="36"/>
          <w:szCs w:val="36"/>
        </w:rPr>
        <w:t>,</w:t>
      </w:r>
      <w:r>
        <w:rPr>
          <w:rFonts w:ascii="Arimo" w:hAnsi="Arimo" w:cs="Arimo"/>
          <w:b/>
          <w:sz w:val="36"/>
          <w:szCs w:val="36"/>
        </w:rPr>
        <w:t xml:space="preserve"> September 26th</w:t>
      </w:r>
      <w:r w:rsidR="003209A5">
        <w:rPr>
          <w:rFonts w:ascii="Arimo" w:hAnsi="Arimo" w:cs="Arimo"/>
          <w:b/>
          <w:sz w:val="36"/>
          <w:szCs w:val="36"/>
        </w:rPr>
        <w:t xml:space="preserve"> 2017</w:t>
      </w:r>
      <w:r w:rsidR="003209A5">
        <w:rPr>
          <w:rFonts w:ascii="Arimo" w:hAnsi="Arimo" w:cs="Arimo"/>
          <w:b/>
          <w:sz w:val="36"/>
          <w:szCs w:val="36"/>
        </w:rPr>
        <w:br/>
        <w:t>9 AM – 5</w:t>
      </w:r>
      <w:r w:rsidR="00723B87" w:rsidRPr="00F85E71">
        <w:rPr>
          <w:rFonts w:ascii="Arimo" w:hAnsi="Arimo" w:cs="Arimo"/>
          <w:b/>
          <w:sz w:val="36"/>
          <w:szCs w:val="36"/>
        </w:rPr>
        <w:t xml:space="preserve"> PM</w:t>
      </w:r>
      <w:r w:rsidR="00723B87" w:rsidRPr="00F85E71">
        <w:rPr>
          <w:rFonts w:ascii="Arimo" w:hAnsi="Arimo" w:cs="Arimo"/>
          <w:b/>
          <w:sz w:val="36"/>
          <w:szCs w:val="36"/>
        </w:rPr>
        <w:br/>
        <w:t>3646 Mt. Elliott, Detroit, MI 48207 (Team East)</w:t>
      </w:r>
    </w:p>
    <w:p w:rsidR="00723B87" w:rsidRPr="00F85E71" w:rsidRDefault="00723B87" w:rsidP="00723B87">
      <w:pPr>
        <w:jc w:val="center"/>
        <w:rPr>
          <w:rFonts w:ascii="Arimo" w:hAnsi="Arimo" w:cs="Arimo"/>
          <w:b/>
          <w:sz w:val="32"/>
          <w:szCs w:val="32"/>
        </w:rPr>
      </w:pPr>
      <w:r w:rsidRPr="00F85E71">
        <w:rPr>
          <w:rFonts w:ascii="Arimo" w:hAnsi="Arimo" w:cs="Arimo"/>
          <w:b/>
          <w:sz w:val="32"/>
          <w:szCs w:val="32"/>
        </w:rPr>
        <w:t xml:space="preserve">Facilitators: </w:t>
      </w:r>
      <w:proofErr w:type="spellStart"/>
      <w:r w:rsidRPr="00F85E71">
        <w:rPr>
          <w:rFonts w:ascii="Arimo" w:hAnsi="Arimo" w:cs="Arimo"/>
          <w:b/>
          <w:sz w:val="32"/>
          <w:szCs w:val="32"/>
        </w:rPr>
        <w:t>Renardo</w:t>
      </w:r>
      <w:proofErr w:type="spellEnd"/>
      <w:r w:rsidRPr="00F85E71">
        <w:rPr>
          <w:rFonts w:ascii="Arimo" w:hAnsi="Arimo" w:cs="Arimo"/>
          <w:b/>
          <w:sz w:val="32"/>
          <w:szCs w:val="32"/>
        </w:rPr>
        <w:t xml:space="preserve"> and </w:t>
      </w:r>
      <w:proofErr w:type="spellStart"/>
      <w:r w:rsidRPr="00F85E71">
        <w:rPr>
          <w:rFonts w:ascii="Arimo" w:hAnsi="Arimo" w:cs="Arimo"/>
          <w:b/>
          <w:sz w:val="32"/>
          <w:szCs w:val="32"/>
        </w:rPr>
        <w:t>Shontori</w:t>
      </w:r>
      <w:proofErr w:type="spellEnd"/>
      <w:r w:rsidRPr="00F85E71">
        <w:rPr>
          <w:rFonts w:ascii="Arimo" w:hAnsi="Arimo" w:cs="Arimo"/>
          <w:b/>
          <w:sz w:val="32"/>
          <w:szCs w:val="32"/>
        </w:rPr>
        <w:t xml:space="preserve"> Bowles</w:t>
      </w:r>
    </w:p>
    <w:p w:rsidR="00F85E71" w:rsidRDefault="00F85E71" w:rsidP="00F85E71">
      <w:pPr>
        <w:jc w:val="center"/>
        <w:rPr>
          <w:rFonts w:ascii="Arimo" w:hAnsi="Arimo" w:cs="Arimo"/>
          <w:sz w:val="24"/>
          <w:szCs w:val="24"/>
        </w:rPr>
      </w:pPr>
    </w:p>
    <w:p w:rsidR="00F85E71" w:rsidRPr="00F85E71" w:rsidRDefault="00F85E71" w:rsidP="00F85E71">
      <w:pPr>
        <w:jc w:val="center"/>
        <w:rPr>
          <w:rFonts w:ascii="Arimo" w:hAnsi="Arimo" w:cs="Arimo"/>
          <w:sz w:val="24"/>
          <w:szCs w:val="24"/>
        </w:rPr>
      </w:pPr>
      <w:r w:rsidRPr="00F85E71">
        <w:rPr>
          <w:rFonts w:ascii="Arimo" w:hAnsi="Arimo" w:cs="Arimo"/>
          <w:sz w:val="24"/>
          <w:szCs w:val="24"/>
        </w:rPr>
        <w:t>Seating is limited, please RSVP to Alicia by phone or email at:</w:t>
      </w:r>
    </w:p>
    <w:p w:rsidR="00723B87" w:rsidRDefault="00F85E71" w:rsidP="00F85E71">
      <w:pPr>
        <w:jc w:val="center"/>
        <w:rPr>
          <w:rFonts w:ascii="Arimo" w:eastAsiaTheme="minorEastAsia" w:hAnsi="Arimo" w:cs="Arimo"/>
          <w:noProof/>
          <w:sz w:val="24"/>
          <w:szCs w:val="24"/>
        </w:rPr>
      </w:pPr>
      <w:r w:rsidRPr="00F85E71">
        <w:rPr>
          <w:rFonts w:ascii="Arimo" w:eastAsiaTheme="minorEastAsia" w:hAnsi="Arimo" w:cs="Arimo"/>
          <w:noProof/>
          <w:sz w:val="24"/>
          <w:szCs w:val="24"/>
        </w:rPr>
        <w:t xml:space="preserve">(313) 396-5300 ext. 244 or </w:t>
      </w:r>
      <w:hyperlink r:id="rId5" w:history="1">
        <w:r w:rsidRPr="008910F5">
          <w:rPr>
            <w:rStyle w:val="Hyperlink"/>
            <w:rFonts w:ascii="Arimo" w:eastAsiaTheme="minorEastAsia" w:hAnsi="Arimo" w:cs="Arimo"/>
            <w:noProof/>
            <w:sz w:val="24"/>
            <w:szCs w:val="24"/>
          </w:rPr>
          <w:t>alicia.aloisi@t-mhs.com</w:t>
        </w:r>
      </w:hyperlink>
    </w:p>
    <w:p w:rsidR="00F85E71" w:rsidRDefault="00F85E71" w:rsidP="00F85E71">
      <w:pPr>
        <w:rPr>
          <w:rFonts w:ascii="Arimo" w:hAnsi="Arimo" w:cs="Arimo"/>
          <w:b/>
          <w:color w:val="3B3838" w:themeColor="background2" w:themeShade="40"/>
          <w:sz w:val="28"/>
          <w:szCs w:val="28"/>
        </w:rPr>
      </w:pPr>
      <w:r>
        <w:rPr>
          <w:rFonts w:ascii="Arimo" w:hAnsi="Arimo" w:cs="Arimo"/>
          <w:b/>
          <w:color w:val="3B3838" w:themeColor="background2" w:themeShade="40"/>
          <w:sz w:val="28"/>
          <w:szCs w:val="28"/>
        </w:rPr>
        <w:br/>
      </w:r>
    </w:p>
    <w:p w:rsidR="00090C3F" w:rsidRPr="00F85E71" w:rsidRDefault="00B77506" w:rsidP="00F85E71">
      <w:pPr>
        <w:jc w:val="center"/>
        <w:rPr>
          <w:rFonts w:ascii="Arimo" w:hAnsi="Arimo" w:cs="Arimo"/>
          <w:i/>
          <w:color w:val="3B3838" w:themeColor="background2" w:themeShade="40"/>
          <w:sz w:val="24"/>
          <w:szCs w:val="24"/>
        </w:rPr>
      </w:pPr>
      <w:r>
        <w:rPr>
          <w:rStyle w:val="Strong"/>
          <w:rFonts w:ascii="Arimo" w:hAnsi="Arimo" w:cs="Arimo"/>
          <w:b w:val="0"/>
          <w:i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 xml:space="preserve">Mental Health First Aid </w:t>
      </w:r>
      <w:r w:rsidR="00090C3F" w:rsidRPr="00723B87">
        <w:rPr>
          <w:rFonts w:ascii="Arimo" w:hAnsi="Arimo" w:cs="Arimo"/>
          <w:i/>
          <w:color w:val="767171" w:themeColor="background2" w:themeShade="80"/>
          <w:sz w:val="24"/>
          <w:szCs w:val="24"/>
          <w:shd w:val="clear" w:color="auto" w:fill="FFFFFF"/>
        </w:rPr>
        <w:t>is a workplace mental health training program that teaches participants how to notice and support an individual who may be experiencing a mental health or substance use concern or crisis and con</w:t>
      </w:r>
      <w:r>
        <w:rPr>
          <w:rFonts w:ascii="Arimo" w:hAnsi="Arimo" w:cs="Arimo"/>
          <w:i/>
          <w:color w:val="767171" w:themeColor="background2" w:themeShade="80"/>
          <w:sz w:val="24"/>
          <w:szCs w:val="24"/>
          <w:shd w:val="clear" w:color="auto" w:fill="FFFFFF"/>
        </w:rPr>
        <w:t xml:space="preserve">nect them with the appropriate </w:t>
      </w:r>
      <w:r w:rsidR="00090C3F" w:rsidRPr="00723B87">
        <w:rPr>
          <w:rFonts w:ascii="Arimo" w:hAnsi="Arimo" w:cs="Arimo"/>
          <w:i/>
          <w:color w:val="767171" w:themeColor="background2" w:themeShade="80"/>
          <w:sz w:val="24"/>
          <w:szCs w:val="24"/>
          <w:shd w:val="clear" w:color="auto" w:fill="FFFFFF"/>
        </w:rPr>
        <w:t>resources</w:t>
      </w:r>
      <w:r w:rsidR="00090C3F" w:rsidRPr="00723B87">
        <w:rPr>
          <w:rFonts w:ascii="Arimo" w:hAnsi="Arimo" w:cs="Arimo"/>
          <w:i/>
          <w:color w:val="3B3838" w:themeColor="background2" w:themeShade="40"/>
          <w:sz w:val="24"/>
          <w:szCs w:val="24"/>
          <w:shd w:val="clear" w:color="auto" w:fill="FFFFFF"/>
        </w:rPr>
        <w:t>.</w:t>
      </w:r>
    </w:p>
    <w:p w:rsidR="000E401E" w:rsidRDefault="000E401E" w:rsidP="000E401E">
      <w:pPr>
        <w:rPr>
          <w:rFonts w:ascii="Arimo" w:hAnsi="Arimo" w:cs="Arimo"/>
          <w:sz w:val="28"/>
          <w:szCs w:val="28"/>
        </w:rPr>
      </w:pPr>
    </w:p>
    <w:p w:rsidR="000E401E" w:rsidRDefault="000E401E" w:rsidP="000E401E">
      <w:pPr>
        <w:rPr>
          <w:rFonts w:ascii="Arimo" w:hAnsi="Arimo" w:cs="Arimo"/>
          <w:sz w:val="28"/>
          <w:szCs w:val="28"/>
        </w:rPr>
      </w:pPr>
    </w:p>
    <w:p w:rsidR="000E401E" w:rsidRPr="00B26584" w:rsidRDefault="00182A4F" w:rsidP="000E401E">
      <w:r>
        <w:rPr>
          <w:rFonts w:ascii="Arimo" w:hAnsi="Arimo" w:cs="Arimo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-414020</wp:posOffset>
            </wp:positionV>
            <wp:extent cx="2962275" cy="1189355"/>
            <wp:effectExtent l="0" t="0" r="9525" b="0"/>
            <wp:wrapThrough wrapText="bothSides">
              <wp:wrapPolygon edited="0">
                <wp:start x="0" y="0"/>
                <wp:lineTo x="0" y="21104"/>
                <wp:lineTo x="21531" y="21104"/>
                <wp:lineTo x="21531" y="0"/>
                <wp:lineTo x="0" y="0"/>
              </wp:wrapPolygon>
            </wp:wrapThrough>
            <wp:docPr id="2" name="Picture 2" descr="C:\Users\alicia.aloisi\AppData\Local\Microsoft\Windows\INetCache\Content.Word\LOGO - SNI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ia.aloisi\AppData\Local\Microsoft\Windows\INetCache\Content.Word\LOGO - SNIPP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401E" w:rsidRPr="00B26584" w:rsidSect="00D77C83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84"/>
    <w:rsid w:val="00090C3F"/>
    <w:rsid w:val="000E401E"/>
    <w:rsid w:val="00182A4F"/>
    <w:rsid w:val="001E101A"/>
    <w:rsid w:val="0031397F"/>
    <w:rsid w:val="003209A5"/>
    <w:rsid w:val="003426C8"/>
    <w:rsid w:val="004300A2"/>
    <w:rsid w:val="0051695A"/>
    <w:rsid w:val="005B68A6"/>
    <w:rsid w:val="00723B87"/>
    <w:rsid w:val="00A02777"/>
    <w:rsid w:val="00B26584"/>
    <w:rsid w:val="00B77506"/>
    <w:rsid w:val="00D77C83"/>
    <w:rsid w:val="00F8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626AD-AE27-4F9E-AD79-3960F777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0C3F"/>
    <w:rPr>
      <w:b/>
      <w:bCs/>
    </w:rPr>
  </w:style>
  <w:style w:type="character" w:customStyle="1" w:styleId="apple-converted-space">
    <w:name w:val="apple-converted-space"/>
    <w:basedOn w:val="DefaultParagraphFont"/>
    <w:rsid w:val="00090C3F"/>
  </w:style>
  <w:style w:type="paragraph" w:styleId="BalloonText">
    <w:name w:val="Balloon Text"/>
    <w:basedOn w:val="Normal"/>
    <w:link w:val="BalloonTextChar"/>
    <w:uiPriority w:val="99"/>
    <w:semiHidden/>
    <w:unhideWhenUsed/>
    <w:rsid w:val="00342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5E7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85E7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licia.aloisi@t-mh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Aloisi</dc:creator>
  <cp:keywords/>
  <dc:description/>
  <cp:lastModifiedBy>Alicia Aloisi</cp:lastModifiedBy>
  <cp:revision>5</cp:revision>
  <cp:lastPrinted>2017-06-09T19:40:00Z</cp:lastPrinted>
  <dcterms:created xsi:type="dcterms:W3CDTF">2017-06-28T17:54:00Z</dcterms:created>
  <dcterms:modified xsi:type="dcterms:W3CDTF">2017-07-10T20:32:00Z</dcterms:modified>
</cp:coreProperties>
</file>